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29"/>
      </w:tblGrid>
      <w:tr w:rsidR="00FA039E" w:rsidRPr="00F31D76" w:rsidTr="00F7427C">
        <w:tc>
          <w:tcPr>
            <w:tcW w:w="8529" w:type="dxa"/>
            <w:shd w:val="clear" w:color="auto" w:fill="E0E0E0"/>
          </w:tcPr>
          <w:p w:rsidR="00FA039E" w:rsidRPr="00F31D76" w:rsidRDefault="00FA039E" w:rsidP="00D331B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4: Компетенције дипломираних студената</w:t>
            </w:r>
          </w:p>
          <w:p w:rsidR="00FA039E" w:rsidRPr="00F31D76" w:rsidRDefault="00FA039E" w:rsidP="00D331B2">
            <w:pPr>
              <w:rPr>
                <w:b/>
                <w:sz w:val="24"/>
                <w:szCs w:val="24"/>
                <w:lang w:val="sr-Cyrl-CS"/>
              </w:rPr>
            </w:pPr>
          </w:p>
          <w:p w:rsidR="00FA039E" w:rsidRPr="00F31D76" w:rsidRDefault="00FA039E" w:rsidP="00D331B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FA039E" w:rsidRPr="00F31D76" w:rsidRDefault="00FA039E" w:rsidP="00D331B2">
            <w:pPr>
              <w:rPr>
                <w:sz w:val="24"/>
                <w:szCs w:val="24"/>
                <w:lang w:val="sr-Cyrl-CS"/>
              </w:rPr>
            </w:pPr>
          </w:p>
        </w:tc>
      </w:tr>
      <w:tr w:rsidR="00FA039E" w:rsidRPr="00F31D76" w:rsidTr="00F7427C">
        <w:tc>
          <w:tcPr>
            <w:tcW w:w="8529" w:type="dxa"/>
          </w:tcPr>
          <w:p w:rsidR="00FA039E" w:rsidRDefault="00FA039E" w:rsidP="00D331B2">
            <w:pPr>
              <w:jc w:val="both"/>
              <w:rPr>
                <w:sz w:val="24"/>
                <w:szCs w:val="24"/>
                <w:lang w:val="en-US"/>
              </w:rPr>
            </w:pPr>
            <w:r w:rsidRPr="007548E0">
              <w:rPr>
                <w:b/>
                <w:sz w:val="24"/>
                <w:szCs w:val="24"/>
                <w:lang w:val="sr-Cyrl-CS"/>
              </w:rPr>
              <w:t xml:space="preserve">Опис општих и предметно-специфичних компетенција студената </w:t>
            </w:r>
            <w:r w:rsidRPr="007548E0">
              <w:rPr>
                <w:sz w:val="24"/>
                <w:szCs w:val="24"/>
                <w:lang w:val="sr-Cyrl-CS"/>
              </w:rPr>
              <w:t>(највише 200 речи)</w:t>
            </w:r>
          </w:p>
          <w:p w:rsidR="00FA039E" w:rsidRPr="00CF5916" w:rsidRDefault="00FA039E" w:rsidP="00D331B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За разл</w:t>
            </w:r>
            <w:r>
              <w:rPr>
                <w:sz w:val="24"/>
                <w:szCs w:val="24"/>
                <w:lang/>
              </w:rPr>
              <w:t>и</w:t>
            </w:r>
            <w:r>
              <w:rPr>
                <w:sz w:val="24"/>
                <w:szCs w:val="24"/>
                <w:lang w:val="sr-Cyrl-CS"/>
              </w:rPr>
              <w:t>ку од прошлих времена када се улога васпитача сводила на то да више примењује прописани програм, данас, с</w:t>
            </w:r>
            <w:r w:rsidRPr="00CF5916">
              <w:rPr>
                <w:sz w:val="24"/>
                <w:szCs w:val="24"/>
                <w:lang w:val="sr-Cyrl-CS"/>
              </w:rPr>
              <w:t>вршени</w:t>
            </w:r>
            <w:r>
              <w:rPr>
                <w:sz w:val="24"/>
                <w:szCs w:val="24"/>
                <w:lang w:val="sr-Cyrl-CS"/>
              </w:rPr>
              <w:t xml:space="preserve"> студент студијског програм</w:t>
            </w:r>
            <w:r>
              <w:rPr>
                <w:sz w:val="24"/>
                <w:szCs w:val="24"/>
                <w:lang/>
              </w:rPr>
              <w:t xml:space="preserve">а – </w:t>
            </w:r>
            <w:r>
              <w:rPr>
                <w:i/>
                <w:sz w:val="24"/>
                <w:szCs w:val="24"/>
                <w:lang/>
              </w:rPr>
              <w:t xml:space="preserve">Основне академске студије за образовање васпитача – </w:t>
            </w:r>
            <w:r w:rsidRPr="007A471A">
              <w:rPr>
                <w:sz w:val="24"/>
                <w:szCs w:val="24"/>
                <w:lang/>
              </w:rPr>
              <w:t>треба с</w:t>
            </w:r>
            <w:r w:rsidRPr="007A471A">
              <w:rPr>
                <w:sz w:val="24"/>
                <w:szCs w:val="24"/>
                <w:lang w:val="sr-Cyrl-CS"/>
              </w:rPr>
              <w:t xml:space="preserve">ам </w:t>
            </w:r>
            <w:r w:rsidRPr="007A471A">
              <w:rPr>
                <w:sz w:val="24"/>
                <w:szCs w:val="24"/>
                <w:lang/>
              </w:rPr>
              <w:t>да</w:t>
            </w:r>
            <w:r>
              <w:rPr>
                <w:sz w:val="24"/>
                <w:szCs w:val="24"/>
                <w:lang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креира програме које може стваралачки примењивати с обзиром на актуелне васпитне циљеве, дату ситуацију и разлике у когнитивним стиливима, способностима и другим својствима деце коју васпитава. Најважније компетенције су</w:t>
            </w:r>
            <w:r w:rsidRPr="00CF5916">
              <w:rPr>
                <w:sz w:val="24"/>
                <w:szCs w:val="24"/>
                <w:lang w:val="sr-Cyrl-CS"/>
              </w:rPr>
              <w:t>:</w:t>
            </w:r>
          </w:p>
          <w:p w:rsidR="00FA039E" w:rsidRPr="009777F6" w:rsidRDefault="00FA039E" w:rsidP="00487AA2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sr-Cyrl-CS"/>
              </w:rPr>
            </w:pPr>
            <w:r w:rsidRPr="00CF5916">
              <w:rPr>
                <w:sz w:val="24"/>
                <w:szCs w:val="24"/>
                <w:lang w:val="sl-SI"/>
              </w:rPr>
              <w:t>да</w:t>
            </w:r>
            <w:r w:rsidRPr="00CF5916">
              <w:rPr>
                <w:sz w:val="24"/>
                <w:szCs w:val="24"/>
                <w:lang w:val="sr-Cyrl-CS"/>
              </w:rPr>
              <w:t xml:space="preserve"> студент</w:t>
            </w:r>
            <w:r>
              <w:rPr>
                <w:sz w:val="24"/>
                <w:szCs w:val="24"/>
                <w:lang w:val="sl-SI"/>
              </w:rPr>
              <w:t xml:space="preserve"> буде добар организатор, флеиксибилан</w:t>
            </w:r>
            <w:r w:rsidRPr="00CF5916">
              <w:rPr>
                <w:sz w:val="24"/>
                <w:szCs w:val="24"/>
                <w:lang w:val="sl-SI"/>
              </w:rPr>
              <w:t xml:space="preserve"> у приступу деци и захтевима које им поставља, да стално прати резултате свога рада и напредује у струци, сналажљив у решавању проблема и способан да ту вештину преноси деци, спреман за преузимање одговорности за њихово напредовање</w:t>
            </w:r>
            <w:r w:rsidRPr="009777F6">
              <w:rPr>
                <w:sz w:val="24"/>
                <w:szCs w:val="24"/>
                <w:lang w:val="sl-SI"/>
              </w:rPr>
              <w:t xml:space="preserve"> и у највећој мери осетљив за специфичне потребе и индивидуалне разлике међу децом коју васпитава и образује</w:t>
            </w:r>
            <w:r w:rsidRPr="009777F6">
              <w:rPr>
                <w:sz w:val="24"/>
                <w:szCs w:val="24"/>
                <w:lang w:val="sr-Cyrl-CS"/>
              </w:rPr>
              <w:t>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 xml:space="preserve">да ствара </w:t>
            </w:r>
            <w:r>
              <w:rPr>
                <w:sz w:val="24"/>
                <w:szCs w:val="24"/>
                <w:lang w:val="sr-Cyrl-CS"/>
              </w:rPr>
              <w:t>социјално-емоционалну</w:t>
            </w:r>
            <w:r w:rsidRPr="009777F6">
              <w:rPr>
                <w:sz w:val="24"/>
                <w:szCs w:val="24"/>
                <w:lang w:val="sl-SI"/>
              </w:rPr>
              <w:t xml:space="preserve"> климу која деци обезбеђује осећање сигурности и повољан развој њихове личности;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ствара повољне услове и ситуације за оптималан телесни, социоемоционални и когнитивни развој, као и развој комуникације и стваралаштва;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богати и осмишљава социјално искуство деце;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креира културни конт</w:t>
            </w:r>
            <w:r w:rsidRPr="009777F6">
              <w:rPr>
                <w:sz w:val="24"/>
                <w:szCs w:val="24"/>
                <w:lang w:val="sr-Cyrl-CS"/>
              </w:rPr>
              <w:t>ек</w:t>
            </w:r>
            <w:r w:rsidRPr="009777F6">
              <w:rPr>
                <w:sz w:val="24"/>
                <w:szCs w:val="24"/>
                <w:lang w:val="sl-SI"/>
              </w:rPr>
              <w:t>ст у коме дете одраста;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 xml:space="preserve">да унапређује </w:t>
            </w:r>
            <w:r>
              <w:rPr>
                <w:sz w:val="24"/>
                <w:szCs w:val="24"/>
                <w:lang w:val="sr-Cyrl-CS"/>
              </w:rPr>
              <w:t>телесни развој,</w:t>
            </w:r>
            <w:r w:rsidRPr="009777F6">
              <w:rPr>
                <w:sz w:val="24"/>
                <w:szCs w:val="24"/>
                <w:lang w:val="sl-SI"/>
              </w:rPr>
              <w:t xml:space="preserve"> </w:t>
            </w:r>
            <w:r>
              <w:rPr>
                <w:sz w:val="24"/>
                <w:szCs w:val="24"/>
                <w:lang w:val="sl-SI"/>
              </w:rPr>
              <w:t>развој говора, као и драмс</w:t>
            </w:r>
            <w:r>
              <w:rPr>
                <w:sz w:val="24"/>
                <w:szCs w:val="24"/>
                <w:lang w:val="sr-Cyrl-CS"/>
              </w:rPr>
              <w:t>ко</w:t>
            </w:r>
            <w:r>
              <w:rPr>
                <w:sz w:val="24"/>
                <w:szCs w:val="24"/>
                <w:lang w:val="sl-SI"/>
              </w:rPr>
              <w:t>, ликовно</w:t>
            </w:r>
            <w:r>
              <w:rPr>
                <w:sz w:val="24"/>
                <w:szCs w:val="24"/>
                <w:lang w:val="sr-Cyrl-CS"/>
              </w:rPr>
              <w:t xml:space="preserve"> и</w:t>
            </w:r>
            <w:r>
              <w:rPr>
                <w:sz w:val="24"/>
                <w:szCs w:val="24"/>
                <w:lang w:val="sl-SI"/>
              </w:rPr>
              <w:t xml:space="preserve"> музчко</w:t>
            </w:r>
            <w:r w:rsidRPr="009777F6">
              <w:rPr>
                <w:sz w:val="24"/>
                <w:szCs w:val="24"/>
                <w:lang w:val="sl-SI"/>
              </w:rPr>
              <w:t xml:space="preserve"> </w:t>
            </w:r>
            <w:r>
              <w:rPr>
                <w:sz w:val="24"/>
                <w:szCs w:val="24"/>
                <w:lang w:val="sl-SI"/>
              </w:rPr>
              <w:t>стваралаштв</w:t>
            </w:r>
            <w:r>
              <w:rPr>
                <w:sz w:val="24"/>
                <w:szCs w:val="24"/>
                <w:lang w:val="sr-Cyrl-CS"/>
              </w:rPr>
              <w:t>о</w:t>
            </w:r>
            <w:r w:rsidRPr="009777F6">
              <w:rPr>
                <w:sz w:val="24"/>
                <w:szCs w:val="24"/>
                <w:lang w:val="sl-SI"/>
              </w:rPr>
              <w:t>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помаже детету у стицању основних појмова о живом и неживом свету, о времену, простору и количинама;</w:t>
            </w:r>
          </w:p>
          <w:p w:rsidR="00FA039E" w:rsidRPr="009777F6" w:rsidRDefault="00FA039E" w:rsidP="00487AA2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/>
                <w:sz w:val="24"/>
                <w:szCs w:val="24"/>
                <w:lang w:val="sl-SI"/>
              </w:rPr>
            </w:pPr>
            <w:r w:rsidRPr="009777F6">
              <w:rPr>
                <w:sz w:val="24"/>
                <w:szCs w:val="24"/>
                <w:lang w:val="sl-SI"/>
              </w:rPr>
              <w:t>да припрема дете за укључивање у основношколску наставу</w:t>
            </w:r>
            <w:r>
              <w:rPr>
                <w:sz w:val="24"/>
                <w:szCs w:val="24"/>
                <w:lang w:val="sl-SI"/>
              </w:rPr>
              <w:t>.</w:t>
            </w:r>
          </w:p>
          <w:p w:rsidR="00FA039E" w:rsidRPr="008C1137" w:rsidRDefault="00FA039E" w:rsidP="00D331B2">
            <w:pPr>
              <w:jc w:val="both"/>
              <w:rPr>
                <w:sz w:val="24"/>
                <w:szCs w:val="24"/>
                <w:lang w:val="en-US"/>
              </w:rPr>
            </w:pPr>
          </w:p>
          <w:p w:rsidR="00FA039E" w:rsidRPr="00D44721" w:rsidRDefault="00FA039E" w:rsidP="00D331B2">
            <w:pPr>
              <w:jc w:val="both"/>
              <w:rPr>
                <w:sz w:val="24"/>
                <w:szCs w:val="24"/>
                <w:lang w:val="sr-Cyrl-CS"/>
              </w:rPr>
            </w:pPr>
            <w:r w:rsidRPr="004A661C">
              <w:rPr>
                <w:b/>
                <w:sz w:val="24"/>
                <w:szCs w:val="24"/>
                <w:lang w:val="sr-Cyrl-CS"/>
              </w:rPr>
              <w:t>Опис исхода учења</w:t>
            </w:r>
            <w:r w:rsidRPr="00D44721">
              <w:rPr>
                <w:sz w:val="24"/>
                <w:szCs w:val="24"/>
                <w:lang w:val="sr-Cyrl-CS"/>
              </w:rPr>
              <w:t xml:space="preserve"> (највише 200 речи)</w:t>
            </w:r>
          </w:p>
          <w:p w:rsidR="00FA039E" w:rsidRPr="009777F6" w:rsidRDefault="00FA039E" w:rsidP="00D331B2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Познавањем теорије и праксе васпитања с</w:t>
            </w:r>
            <w:r w:rsidRPr="009777F6">
              <w:rPr>
                <w:bCs/>
                <w:sz w:val="24"/>
                <w:szCs w:val="24"/>
                <w:lang w:val="sr-Cyrl-CS"/>
              </w:rPr>
              <w:t>вршени студент овог студијског програма стећи ће вештине сакупљања, праћења, процењивања и интерпретирања релевантних знања и информација из о</w:t>
            </w:r>
            <w:r>
              <w:rPr>
                <w:bCs/>
                <w:sz w:val="24"/>
                <w:szCs w:val="24"/>
                <w:lang w:val="sr-Cyrl-CS"/>
              </w:rPr>
              <w:t>бласти васпитно-образовног рада. О</w:t>
            </w:r>
            <w:r w:rsidRPr="009777F6">
              <w:rPr>
                <w:bCs/>
                <w:sz w:val="24"/>
                <w:szCs w:val="24"/>
                <w:lang w:val="sr-Cyrl-CS"/>
              </w:rPr>
              <w:t>способљен за истраживачки рад</w:t>
            </w:r>
            <w:r>
              <w:rPr>
                <w:bCs/>
                <w:sz w:val="24"/>
                <w:szCs w:val="24"/>
                <w:lang w:val="sr-Cyrl-CS"/>
              </w:rPr>
              <w:t xml:space="preserve"> и коришћење новије образовне и информационе технологије</w:t>
            </w:r>
            <w:r w:rsidRPr="009777F6">
              <w:rPr>
                <w:bCs/>
                <w:sz w:val="24"/>
                <w:szCs w:val="24"/>
                <w:lang w:val="sr-Cyrl-CS"/>
              </w:rPr>
              <w:t>, п</w:t>
            </w:r>
            <w:r>
              <w:rPr>
                <w:bCs/>
                <w:sz w:val="24"/>
                <w:szCs w:val="24"/>
                <w:lang w:val="sr-Cyrl-CS"/>
              </w:rPr>
              <w:t>рактичну примену стечених знања,</w:t>
            </w:r>
            <w:r w:rsidRPr="009777F6">
              <w:rPr>
                <w:bCs/>
                <w:sz w:val="24"/>
                <w:szCs w:val="24"/>
                <w:lang w:val="sr-Cyrl-CS"/>
              </w:rPr>
              <w:t xml:space="preserve"> формира</w:t>
            </w:r>
            <w:r>
              <w:rPr>
                <w:bCs/>
                <w:sz w:val="24"/>
                <w:szCs w:val="24"/>
                <w:lang w:val="sr-Cyrl-CS"/>
              </w:rPr>
              <w:t>ње</w:t>
            </w:r>
            <w:r w:rsidRPr="009777F6">
              <w:rPr>
                <w:bCs/>
                <w:sz w:val="24"/>
                <w:szCs w:val="24"/>
                <w:lang w:val="sr-Cyrl-CS"/>
              </w:rPr>
              <w:t xml:space="preserve"> аргумен</w:t>
            </w:r>
            <w:r>
              <w:rPr>
                <w:bCs/>
                <w:sz w:val="24"/>
                <w:szCs w:val="24"/>
                <w:lang w:val="sr-Cyrl-CS"/>
              </w:rPr>
              <w:t>ата</w:t>
            </w:r>
            <w:r w:rsidRPr="009777F6">
              <w:rPr>
                <w:bCs/>
                <w:sz w:val="24"/>
                <w:szCs w:val="24"/>
                <w:lang w:val="sr-Cyrl-CS"/>
              </w:rPr>
              <w:t xml:space="preserve"> и суд</w:t>
            </w:r>
            <w:r>
              <w:rPr>
                <w:bCs/>
                <w:sz w:val="24"/>
                <w:szCs w:val="24"/>
                <w:lang w:val="sr-Cyrl-CS"/>
              </w:rPr>
              <w:t>ова заснованих</w:t>
            </w:r>
            <w:r w:rsidRPr="009777F6">
              <w:rPr>
                <w:bCs/>
                <w:sz w:val="24"/>
                <w:szCs w:val="24"/>
                <w:lang w:val="sr-Cyrl-CS"/>
              </w:rPr>
              <w:t xml:space="preserve"> на научним, друштвеним и етичким вредностима. Компетен</w:t>
            </w:r>
            <w:r>
              <w:rPr>
                <w:bCs/>
                <w:sz w:val="24"/>
                <w:szCs w:val="24"/>
                <w:lang w:val="sr-Cyrl-CS"/>
              </w:rPr>
              <w:t>тан</w:t>
            </w:r>
            <w:r w:rsidRPr="009777F6">
              <w:rPr>
                <w:bCs/>
                <w:sz w:val="24"/>
                <w:szCs w:val="24"/>
                <w:lang w:val="sr-Cyrl-CS"/>
              </w:rPr>
              <w:t xml:space="preserve"> да разуме задатке у оквиру своје професије и способан је да аргументовано формулише проблем, да предложи и реализује одговарајуће решење проблема, отворен је за нова знања и оспособљен је за доживотно учење. </w:t>
            </w:r>
            <w:r>
              <w:rPr>
                <w:bCs/>
                <w:sz w:val="24"/>
                <w:szCs w:val="24"/>
                <w:lang w:val="sr-Cyrl-CS"/>
              </w:rPr>
              <w:t xml:space="preserve">Способан је за примену проширених и разноврсних програма у припреми деце за полазак у школу, за тимски рад у васпитачком колективу или партнерско деловање на релацији васпитач-родитељ. </w:t>
            </w:r>
            <w:r w:rsidRPr="009777F6">
              <w:rPr>
                <w:bCs/>
                <w:sz w:val="24"/>
                <w:szCs w:val="24"/>
                <w:lang w:val="sr-Cyrl-CS"/>
              </w:rPr>
              <w:t>Све ово подразумева и добру упућеност у савремене методолошке приступе, како би будући васпитачи могли успешно да прате савремена педагошка истраживања, као и да се сами укључе у истраживања сопствене праксе у циљу њеног  мењања и унапређења.</w:t>
            </w:r>
          </w:p>
          <w:p w:rsidR="00FA039E" w:rsidRPr="008C1137" w:rsidRDefault="00FA039E" w:rsidP="00D331B2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9777F6">
              <w:rPr>
                <w:bCs/>
                <w:sz w:val="24"/>
                <w:szCs w:val="24"/>
                <w:lang w:val="sr-Cyrl-CS"/>
              </w:rPr>
              <w:t>На основу стечених знања, свршени студенти  ће бити компетентни за рад у васпитно-образовним институцијама, институцијама културе, институцијама за научно-истражива</w:t>
            </w:r>
            <w:r>
              <w:rPr>
                <w:bCs/>
                <w:sz w:val="24"/>
                <w:szCs w:val="24"/>
                <w:lang w:val="sr-Cyrl-CS"/>
              </w:rPr>
              <w:t>чки рад.</w:t>
            </w:r>
          </w:p>
        </w:tc>
      </w:tr>
    </w:tbl>
    <w:p w:rsidR="00FA039E" w:rsidRDefault="00FA039E" w:rsidP="00487AA2"/>
    <w:p w:rsidR="00FA039E" w:rsidRPr="00EA0A8C" w:rsidRDefault="00FA039E">
      <w:pPr>
        <w:rPr>
          <w:sz w:val="24"/>
          <w:szCs w:val="24"/>
          <w:lang w:val="sr-Cyrl-CS"/>
        </w:rPr>
      </w:pPr>
    </w:p>
    <w:sectPr w:rsidR="00FA039E" w:rsidRPr="00EA0A8C" w:rsidSect="00B92A46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8F1"/>
    <w:multiLevelType w:val="hybridMultilevel"/>
    <w:tmpl w:val="D35C064C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731568"/>
    <w:multiLevelType w:val="hybridMultilevel"/>
    <w:tmpl w:val="AFC8115E"/>
    <w:lvl w:ilvl="0" w:tplc="DCA433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1146911"/>
    <w:multiLevelType w:val="hybridMultilevel"/>
    <w:tmpl w:val="F120EFFE"/>
    <w:lvl w:ilvl="0" w:tplc="8A509A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E71"/>
    <w:rsid w:val="00007941"/>
    <w:rsid w:val="00051968"/>
    <w:rsid w:val="000C5E63"/>
    <w:rsid w:val="000C67E3"/>
    <w:rsid w:val="00185583"/>
    <w:rsid w:val="00207E71"/>
    <w:rsid w:val="00226D01"/>
    <w:rsid w:val="00264454"/>
    <w:rsid w:val="002A7974"/>
    <w:rsid w:val="00382E74"/>
    <w:rsid w:val="00440EEA"/>
    <w:rsid w:val="00450829"/>
    <w:rsid w:val="00487AA2"/>
    <w:rsid w:val="004A661C"/>
    <w:rsid w:val="0057504C"/>
    <w:rsid w:val="005870E8"/>
    <w:rsid w:val="005B396D"/>
    <w:rsid w:val="005D243F"/>
    <w:rsid w:val="00611719"/>
    <w:rsid w:val="00633F6C"/>
    <w:rsid w:val="00692E8D"/>
    <w:rsid w:val="00750D19"/>
    <w:rsid w:val="007548E0"/>
    <w:rsid w:val="007828B2"/>
    <w:rsid w:val="007A471A"/>
    <w:rsid w:val="007F49CD"/>
    <w:rsid w:val="008642D9"/>
    <w:rsid w:val="00886D40"/>
    <w:rsid w:val="008C1137"/>
    <w:rsid w:val="008F27E5"/>
    <w:rsid w:val="00903B1B"/>
    <w:rsid w:val="00961E88"/>
    <w:rsid w:val="009777F6"/>
    <w:rsid w:val="00981AC0"/>
    <w:rsid w:val="00A06FC5"/>
    <w:rsid w:val="00A1723E"/>
    <w:rsid w:val="00A60489"/>
    <w:rsid w:val="00A83438"/>
    <w:rsid w:val="00AB4E94"/>
    <w:rsid w:val="00AF7915"/>
    <w:rsid w:val="00B51DE8"/>
    <w:rsid w:val="00B92A46"/>
    <w:rsid w:val="00C161BB"/>
    <w:rsid w:val="00C334E7"/>
    <w:rsid w:val="00C8648A"/>
    <w:rsid w:val="00CD106B"/>
    <w:rsid w:val="00CF5916"/>
    <w:rsid w:val="00D331B2"/>
    <w:rsid w:val="00D44721"/>
    <w:rsid w:val="00D55582"/>
    <w:rsid w:val="00DB230F"/>
    <w:rsid w:val="00DC47AB"/>
    <w:rsid w:val="00E2590D"/>
    <w:rsid w:val="00E32B0E"/>
    <w:rsid w:val="00E66DAB"/>
    <w:rsid w:val="00EA0A8C"/>
    <w:rsid w:val="00EC7BA8"/>
    <w:rsid w:val="00F031EC"/>
    <w:rsid w:val="00F31D76"/>
    <w:rsid w:val="00F7427C"/>
    <w:rsid w:val="00FA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E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A0A8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55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AB4E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B4E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449</Words>
  <Characters>2563</Characters>
  <Application>Microsoft Office Outlook</Application>
  <DocSecurity>0</DocSecurity>
  <Lines>0</Lines>
  <Paragraphs>0</Paragraphs>
  <ScaleCrop>false</ScaleCrop>
  <Company>Beograd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akreditacija2013</cp:lastModifiedBy>
  <cp:revision>4</cp:revision>
  <dcterms:created xsi:type="dcterms:W3CDTF">2013-09-03T08:47:00Z</dcterms:created>
  <dcterms:modified xsi:type="dcterms:W3CDTF">2013-09-06T13:23:00Z</dcterms:modified>
</cp:coreProperties>
</file>